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0EB2EC" w14:textId="77777777" w:rsidR="004D6790" w:rsidRDefault="003803DF">
      <w:r>
        <w:t xml:space="preserve">Rakiura Māori Lands Trust 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14:paraId="04F2C33B" w14:textId="77777777" w:rsidR="004D6790" w:rsidRDefault="003803DF" w:rsidP="00913590">
      <w:pPr>
        <w:spacing w:after="2"/>
        <w:ind w:left="1441" w:right="2862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C3F56A4" wp14:editId="34EBBA67">
            <wp:simplePos x="0" y="0"/>
            <wp:positionH relativeFrom="column">
              <wp:posOffset>915035</wp:posOffset>
            </wp:positionH>
            <wp:positionV relativeFrom="paragraph">
              <wp:posOffset>-103737</wp:posOffset>
            </wp:positionV>
            <wp:extent cx="2856230" cy="1206284"/>
            <wp:effectExtent l="0" t="0" r="0" b="0"/>
            <wp:wrapSquare wrapText="bothSides"/>
            <wp:docPr id="644" name="Picture 644" descr="/Applications/Dropbox/TRUST RMLT/LOGO/New Logo mail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4" name="Picture 64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6230" cy="12062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HUI A TAU  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14:paraId="70386A73" w14:textId="2864ED54" w:rsidR="004D6790" w:rsidRDefault="003803DF">
      <w:r>
        <w:t xml:space="preserve">Sunday </w:t>
      </w:r>
      <w:r w:rsidR="00913590">
        <w:t>1</w:t>
      </w:r>
      <w:r w:rsidR="003E4D67">
        <w:t>5</w:t>
      </w:r>
      <w:r>
        <w:t xml:space="preserve"> March 202</w:t>
      </w:r>
      <w:r w:rsidR="00913590">
        <w:t>6</w:t>
      </w:r>
      <w:r>
        <w:t xml:space="preserve">; 11am-3pm 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14:paraId="3F58AA93" w14:textId="77777777" w:rsidR="004D6790" w:rsidRDefault="003803DF">
      <w:r>
        <w:t xml:space="preserve">Te Rau Aroha Marae Bluff 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14:paraId="4794995A" w14:textId="77777777" w:rsidR="004D6790" w:rsidRDefault="003803DF">
      <w:pPr>
        <w:spacing w:after="338"/>
        <w:ind w:left="1441" w:right="5975" w:firstLine="0"/>
        <w:jc w:val="right"/>
      </w:pPr>
      <w:r>
        <w:rPr>
          <w:sz w:val="28"/>
        </w:rPr>
        <w:t xml:space="preserve"> 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14:paraId="2ACBE445" w14:textId="77777777" w:rsidR="004D6790" w:rsidRDefault="003803DF">
      <w:pPr>
        <w:spacing w:after="0"/>
        <w:ind w:left="1441" w:right="3829" w:firstLine="0"/>
        <w:jc w:val="center"/>
      </w:pPr>
      <w:r>
        <w:rPr>
          <w:sz w:val="28"/>
        </w:rPr>
        <w:t xml:space="preserve"> 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14:paraId="6B00E4FC" w14:textId="44337E9B" w:rsidR="004D6790" w:rsidRDefault="003803DF">
      <w:r>
        <w:t>Agenda and Procedure</w:t>
      </w:r>
      <w:r w:rsidR="005F5DFC">
        <w:t>s</w:t>
      </w:r>
      <w:r>
        <w:t xml:space="preserve"> Rakiura Māori Lands Trust ANNUAL GENERAL MEETING  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tbl>
      <w:tblPr>
        <w:tblStyle w:val="TableGrid"/>
        <w:tblW w:w="14745" w:type="dxa"/>
        <w:tblInd w:w="1451" w:type="dxa"/>
        <w:tblCellMar>
          <w:top w:w="73" w:type="dxa"/>
          <w:left w:w="110" w:type="dxa"/>
        </w:tblCellMar>
        <w:tblLook w:val="04A0" w:firstRow="1" w:lastRow="0" w:firstColumn="1" w:lastColumn="0" w:noHBand="0" w:noVBand="1"/>
      </w:tblPr>
      <w:tblGrid>
        <w:gridCol w:w="607"/>
        <w:gridCol w:w="489"/>
        <w:gridCol w:w="13649"/>
      </w:tblGrid>
      <w:tr w:rsidR="004D6790" w14:paraId="2E7C44EA" w14:textId="77777777" w:rsidTr="005F5DFC">
        <w:trPr>
          <w:trHeight w:val="345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D810C" w14:textId="77777777" w:rsidR="004D6790" w:rsidRDefault="003803DF">
            <w:pPr>
              <w:spacing w:after="0"/>
              <w:ind w:left="0" w:right="112" w:firstLine="0"/>
              <w:jc w:val="center"/>
            </w:pPr>
            <w:r>
              <w:t xml:space="preserve">No.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C799B" w14:textId="77777777" w:rsidR="004D6790" w:rsidRDefault="003803DF">
            <w:pPr>
              <w:spacing w:after="0"/>
              <w:ind w:left="0" w:firstLine="0"/>
            </w:pPr>
            <w:r>
              <w:t xml:space="preserve">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1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21DC1" w14:textId="77777777" w:rsidR="004D6790" w:rsidRDefault="003803DF">
            <w:pPr>
              <w:spacing w:after="0"/>
              <w:ind w:left="0" w:firstLine="0"/>
            </w:pPr>
            <w:r>
              <w:t xml:space="preserve">Details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</w:tr>
      <w:tr w:rsidR="004D6790" w14:paraId="5703A152" w14:textId="77777777" w:rsidTr="005F5DFC">
        <w:trPr>
          <w:trHeight w:val="425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C89A4" w14:textId="77777777" w:rsidR="004D6790" w:rsidRDefault="003803DF">
            <w:pPr>
              <w:spacing w:after="0"/>
              <w:ind w:left="0" w:right="27" w:firstLine="0"/>
              <w:jc w:val="center"/>
            </w:pPr>
            <w:r>
              <w:rPr>
                <w:b w:val="0"/>
                <w:sz w:val="20"/>
              </w:rPr>
              <w:t>1.</w:t>
            </w:r>
            <w:r>
              <w:rPr>
                <w:rFonts w:ascii="Arial" w:eastAsia="Arial" w:hAnsi="Arial" w:cs="Arial"/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9411B" w14:textId="77777777" w:rsidR="004D6790" w:rsidRDefault="003803DF">
            <w:pPr>
              <w:spacing w:after="0"/>
              <w:ind w:left="0" w:firstLine="0"/>
            </w:pPr>
            <w:r>
              <w:rPr>
                <w:b w:val="0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1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71453" w14:textId="621363C2" w:rsidR="004D6790" w:rsidRDefault="003803DF" w:rsidP="005F5DFC">
            <w:pPr>
              <w:spacing w:after="4"/>
              <w:ind w:left="0" w:firstLine="0"/>
            </w:pPr>
            <w:r>
              <w:rPr>
                <w:b w:val="0"/>
                <w:sz w:val="20"/>
              </w:rPr>
              <w:t xml:space="preserve">Opening: Meeting opened and called to order by Chairman. </w:t>
            </w:r>
          </w:p>
        </w:tc>
      </w:tr>
      <w:tr w:rsidR="004D6790" w14:paraId="7FA05F03" w14:textId="77777777" w:rsidTr="005F5DFC">
        <w:trPr>
          <w:trHeight w:val="347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0B994" w14:textId="77777777" w:rsidR="004D6790" w:rsidRDefault="003803DF">
            <w:pPr>
              <w:spacing w:after="0"/>
              <w:ind w:left="0" w:right="27" w:firstLine="0"/>
              <w:jc w:val="center"/>
            </w:pPr>
            <w:r>
              <w:rPr>
                <w:b w:val="0"/>
                <w:sz w:val="20"/>
              </w:rPr>
              <w:t>2.</w:t>
            </w:r>
            <w:r>
              <w:rPr>
                <w:rFonts w:ascii="Arial" w:eastAsia="Arial" w:hAnsi="Arial" w:cs="Arial"/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C4718" w14:textId="77777777" w:rsidR="004D6790" w:rsidRDefault="003803DF">
            <w:pPr>
              <w:spacing w:after="0"/>
              <w:ind w:left="0" w:firstLine="0"/>
            </w:pPr>
            <w:r>
              <w:rPr>
                <w:b w:val="0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1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57A44" w14:textId="24BF76CA" w:rsidR="004D6790" w:rsidRDefault="003803DF" w:rsidP="005F5DFC">
            <w:pPr>
              <w:spacing w:after="9"/>
              <w:ind w:left="0" w:firstLine="0"/>
            </w:pPr>
            <w:r>
              <w:rPr>
                <w:b w:val="0"/>
                <w:sz w:val="20"/>
              </w:rPr>
              <w:t xml:space="preserve">Karakia: Chairperson to invite ...........................to open the meeting with a Karakia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</w:tr>
      <w:tr w:rsidR="004D6790" w14:paraId="52BCA5CD" w14:textId="77777777" w:rsidTr="005F5DFC">
        <w:trPr>
          <w:trHeight w:val="764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9EDE6" w14:textId="77777777" w:rsidR="004D6790" w:rsidRDefault="003803DF">
            <w:pPr>
              <w:spacing w:after="0"/>
              <w:ind w:left="0" w:right="27" w:firstLine="0"/>
              <w:jc w:val="center"/>
            </w:pPr>
            <w:r>
              <w:rPr>
                <w:b w:val="0"/>
                <w:sz w:val="20"/>
              </w:rPr>
              <w:t>3.</w:t>
            </w:r>
            <w:r>
              <w:rPr>
                <w:rFonts w:ascii="Arial" w:eastAsia="Arial" w:hAnsi="Arial" w:cs="Arial"/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87B7A" w14:textId="77777777" w:rsidR="004D6790" w:rsidRDefault="003803DF">
            <w:pPr>
              <w:spacing w:after="0"/>
              <w:ind w:left="0" w:firstLine="0"/>
            </w:pPr>
            <w:r>
              <w:rPr>
                <w:b w:val="0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1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D0A7D" w14:textId="77777777" w:rsidR="003803DF" w:rsidRDefault="003803DF">
            <w:pPr>
              <w:spacing w:after="24" w:line="221" w:lineRule="auto"/>
              <w:ind w:left="0" w:right="1067" w:firstLine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Memorials: Chair to call for any memorials for those owners who have passed away since the last AGM held 24 March 2024. </w:t>
            </w:r>
          </w:p>
          <w:p w14:paraId="5405D8E0" w14:textId="73E571D6" w:rsidR="004D6790" w:rsidRDefault="003803DF">
            <w:pPr>
              <w:spacing w:after="24" w:line="221" w:lineRule="auto"/>
              <w:ind w:left="0" w:right="1067" w:firstLine="0"/>
            </w:pPr>
            <w:r>
              <w:rPr>
                <w:b w:val="0"/>
                <w:color w:val="FF0000"/>
                <w:sz w:val="20"/>
              </w:rPr>
              <w:t xml:space="preserve">That the meeting observes a moments silence for those who have passed away since the last AGM of the Trust. 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  <w:p w14:paraId="7F5DF63E" w14:textId="77777777" w:rsidR="004D6790" w:rsidRDefault="003803DF">
            <w:pPr>
              <w:spacing w:after="0"/>
              <w:ind w:left="0" w:firstLine="0"/>
            </w:pPr>
            <w:r>
              <w:rPr>
                <w:b w:val="0"/>
                <w:sz w:val="20"/>
              </w:rPr>
              <w:t xml:space="preserve">Moved:                                   Seconded: 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</w:tr>
      <w:tr w:rsidR="004D6790" w14:paraId="29CF5C76" w14:textId="77777777" w:rsidTr="005F5DFC">
        <w:trPr>
          <w:trHeight w:val="1059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19E4A" w14:textId="77777777" w:rsidR="004D6790" w:rsidRDefault="003803DF">
            <w:pPr>
              <w:spacing w:after="0"/>
              <w:ind w:left="0" w:right="27" w:firstLine="0"/>
              <w:jc w:val="center"/>
            </w:pPr>
            <w:r>
              <w:rPr>
                <w:b w:val="0"/>
                <w:sz w:val="20"/>
              </w:rPr>
              <w:t>4.</w:t>
            </w:r>
            <w:r>
              <w:rPr>
                <w:rFonts w:ascii="Arial" w:eastAsia="Arial" w:hAnsi="Arial" w:cs="Arial"/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2372D" w14:textId="77777777" w:rsidR="004D6790" w:rsidRDefault="003803DF">
            <w:pPr>
              <w:spacing w:after="0"/>
              <w:ind w:left="0" w:firstLine="0"/>
            </w:pPr>
            <w:r>
              <w:rPr>
                <w:b w:val="0"/>
                <w:sz w:val="20"/>
              </w:rPr>
              <w:t xml:space="preserve">4a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1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B9F54" w14:textId="77777777" w:rsidR="004D6790" w:rsidRDefault="003803DF">
            <w:pPr>
              <w:spacing w:after="20" w:line="221" w:lineRule="auto"/>
              <w:ind w:left="0" w:firstLine="0"/>
            </w:pPr>
            <w:r>
              <w:rPr>
                <w:b w:val="0"/>
                <w:sz w:val="20"/>
              </w:rPr>
              <w:t xml:space="preserve">Meeting Chairperson: Eliza Snelgar (Secretary) invites Chairperson to take control of the Meeting and calls for support from the meeting through the following motion,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  <w:p w14:paraId="75FC1528" w14:textId="33F17845" w:rsidR="004D6790" w:rsidRDefault="003803DF">
            <w:pPr>
              <w:spacing w:after="0"/>
              <w:ind w:left="0" w:firstLine="0"/>
            </w:pPr>
            <w:r>
              <w:rPr>
                <w:b w:val="0"/>
                <w:color w:val="FF0000"/>
                <w:sz w:val="20"/>
              </w:rPr>
              <w:t>“That Richard Manning the Chair of the Rakiura Māori Lands Trust be appointed as meeting Chairperson of the RMLT AGM for 202</w:t>
            </w:r>
            <w:r w:rsidR="00C97A60">
              <w:rPr>
                <w:b w:val="0"/>
                <w:color w:val="FF0000"/>
                <w:sz w:val="20"/>
              </w:rPr>
              <w:t>6</w:t>
            </w:r>
            <w:r>
              <w:rPr>
                <w:b w:val="0"/>
                <w:color w:val="FF0000"/>
                <w:sz w:val="20"/>
              </w:rPr>
              <w:t xml:space="preserve">.”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  <w:p w14:paraId="62C48FD9" w14:textId="77777777" w:rsidR="004D6790" w:rsidRDefault="003803DF">
            <w:pPr>
              <w:spacing w:after="0"/>
              <w:ind w:left="0" w:firstLine="0"/>
            </w:pPr>
            <w:r>
              <w:rPr>
                <w:b w:val="0"/>
                <w:sz w:val="20"/>
              </w:rPr>
              <w:t xml:space="preserve">Moved:                                   Seconded: 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</w:tr>
      <w:tr w:rsidR="004D6790" w14:paraId="5CF73971" w14:textId="77777777" w:rsidTr="005F5DFC">
        <w:trPr>
          <w:trHeight w:val="106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AF289" w14:textId="77777777" w:rsidR="004D6790" w:rsidRDefault="003803DF">
            <w:pPr>
              <w:spacing w:after="0"/>
              <w:ind w:left="0" w:right="36" w:firstLine="0"/>
              <w:jc w:val="right"/>
            </w:pPr>
            <w:r>
              <w:rPr>
                <w:b w:val="0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7392E" w14:textId="77777777" w:rsidR="004D6790" w:rsidRDefault="003803DF">
            <w:pPr>
              <w:spacing w:after="0"/>
              <w:ind w:left="0" w:firstLine="0"/>
            </w:pPr>
            <w:r>
              <w:rPr>
                <w:b w:val="0"/>
                <w:sz w:val="20"/>
              </w:rPr>
              <w:t xml:space="preserve">4b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1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0E4F0" w14:textId="77777777" w:rsidR="003803DF" w:rsidRDefault="003803DF">
            <w:pPr>
              <w:spacing w:after="25" w:line="221" w:lineRule="auto"/>
              <w:ind w:left="0" w:right="2681" w:firstLine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Quorum: Under the Trusts Deed section 5 Clause (c) 10 owners are required to confirm a quorum. </w:t>
            </w:r>
          </w:p>
          <w:p w14:paraId="5AB95128" w14:textId="1D7D32C1" w:rsidR="004D6790" w:rsidRDefault="003803DF">
            <w:pPr>
              <w:spacing w:after="25" w:line="221" w:lineRule="auto"/>
              <w:ind w:left="0" w:right="2681" w:firstLine="0"/>
            </w:pPr>
            <w:r>
              <w:rPr>
                <w:b w:val="0"/>
                <w:color w:val="FF0000"/>
                <w:sz w:val="20"/>
              </w:rPr>
              <w:t xml:space="preserve">Question: Could the meeting Secretary Confirm the number of owners present at the meeting.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  <w:p w14:paraId="126B5542" w14:textId="77777777" w:rsidR="004D6790" w:rsidRDefault="003803DF">
            <w:pPr>
              <w:spacing w:after="0"/>
              <w:ind w:left="0" w:firstLine="0"/>
            </w:pPr>
            <w:r>
              <w:rPr>
                <w:b w:val="0"/>
                <w:sz w:val="20"/>
              </w:rPr>
              <w:t xml:space="preserve">Number present: 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  <w:p w14:paraId="6D75D848" w14:textId="17E53799" w:rsidR="004D6790" w:rsidRDefault="003803DF" w:rsidP="005F5DFC">
            <w:pPr>
              <w:spacing w:after="4"/>
              <w:ind w:left="0" w:firstLine="0"/>
            </w:pPr>
            <w:r>
              <w:rPr>
                <w:b w:val="0"/>
                <w:sz w:val="20"/>
              </w:rPr>
              <w:t xml:space="preserve">If the Quorum is not present you need to adjourn the meeting, if there is quorum then you need to confirm the voting numbers.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</w:tr>
      <w:tr w:rsidR="004D6790" w14:paraId="50B5F14E" w14:textId="77777777" w:rsidTr="005F5DFC">
        <w:trPr>
          <w:trHeight w:val="1215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3847D" w14:textId="77777777" w:rsidR="004D6790" w:rsidRDefault="003803DF">
            <w:pPr>
              <w:spacing w:after="0"/>
              <w:ind w:left="0" w:right="-15" w:firstLine="0"/>
              <w:jc w:val="right"/>
            </w:pP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E5A1E" w14:textId="77777777" w:rsidR="004D6790" w:rsidRDefault="003803DF">
            <w:pPr>
              <w:spacing w:after="0"/>
              <w:ind w:left="0" w:firstLine="0"/>
            </w:pPr>
            <w:r>
              <w:rPr>
                <w:b w:val="0"/>
                <w:sz w:val="20"/>
              </w:rPr>
              <w:t xml:space="preserve">4c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1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41F44" w14:textId="77777777" w:rsidR="004D6790" w:rsidRDefault="003803DF">
            <w:pPr>
              <w:spacing w:after="0"/>
              <w:ind w:left="0" w:firstLine="0"/>
            </w:pPr>
            <w:r>
              <w:rPr>
                <w:b w:val="0"/>
                <w:sz w:val="20"/>
              </w:rPr>
              <w:t xml:space="preserve">Standing Orders: Meeting Chair to establish adoption of the Standing Orders Motion: 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  <w:p w14:paraId="06A062FA" w14:textId="77777777" w:rsidR="004D6790" w:rsidRDefault="003803DF">
            <w:pPr>
              <w:spacing w:after="0"/>
              <w:ind w:left="0" w:firstLine="0"/>
            </w:pPr>
            <w:r>
              <w:rPr>
                <w:b w:val="0"/>
                <w:color w:val="FF0000"/>
                <w:sz w:val="20"/>
              </w:rPr>
              <w:t xml:space="preserve">Moved by meeting – “That the Standing Orders as covered in schedule 2 of the RMLT Trust Deed be confirmed as the Standing Orders for the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  <w:p w14:paraId="5201BA2E" w14:textId="054465B2" w:rsidR="004D6790" w:rsidRDefault="003803DF">
            <w:pPr>
              <w:spacing w:after="0"/>
              <w:ind w:left="0" w:firstLine="0"/>
            </w:pPr>
            <w:r>
              <w:rPr>
                <w:b w:val="0"/>
                <w:color w:val="FF0000"/>
                <w:sz w:val="20"/>
              </w:rPr>
              <w:t>RMLT 202</w:t>
            </w:r>
            <w:r w:rsidR="005A2EDB">
              <w:rPr>
                <w:b w:val="0"/>
                <w:color w:val="FF0000"/>
                <w:sz w:val="20"/>
              </w:rPr>
              <w:t>6</w:t>
            </w:r>
            <w:r>
              <w:rPr>
                <w:b w:val="0"/>
                <w:color w:val="FF0000"/>
                <w:sz w:val="20"/>
              </w:rPr>
              <w:t xml:space="preserve"> AGM”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  <w:p w14:paraId="27505ABE" w14:textId="77777777" w:rsidR="004D6790" w:rsidRDefault="003803DF">
            <w:pPr>
              <w:spacing w:after="0"/>
              <w:ind w:left="0" w:firstLine="0"/>
            </w:pPr>
            <w:r>
              <w:rPr>
                <w:b w:val="0"/>
                <w:sz w:val="20"/>
              </w:rPr>
              <w:t xml:space="preserve">Moved:                                   Seconded: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</w:tr>
      <w:tr w:rsidR="004D6790" w14:paraId="70E3799A" w14:textId="77777777" w:rsidTr="005F5DFC">
        <w:trPr>
          <w:trHeight w:val="1260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725B5" w14:textId="77777777" w:rsidR="004D6790" w:rsidRDefault="003803DF">
            <w:pPr>
              <w:spacing w:after="0"/>
              <w:ind w:left="0" w:right="-15" w:firstLine="0"/>
              <w:jc w:val="right"/>
            </w:pPr>
            <w:r>
              <w:rPr>
                <w:b w:val="0"/>
                <w:sz w:val="20"/>
              </w:rPr>
              <w:lastRenderedPageBreak/>
              <w:t xml:space="preserve"> 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E91EF" w14:textId="77777777" w:rsidR="004D6790" w:rsidRDefault="003803DF">
            <w:pPr>
              <w:spacing w:after="0"/>
              <w:ind w:left="0" w:firstLine="0"/>
            </w:pPr>
            <w:r>
              <w:rPr>
                <w:b w:val="0"/>
                <w:sz w:val="20"/>
              </w:rPr>
              <w:t xml:space="preserve">4d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1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136FF" w14:textId="0BF82D6D" w:rsidR="004D6790" w:rsidRDefault="003803DF">
            <w:pPr>
              <w:spacing w:after="0" w:line="251" w:lineRule="auto"/>
              <w:ind w:left="0" w:right="6870" w:firstLine="0"/>
            </w:pPr>
            <w:r>
              <w:rPr>
                <w:b w:val="0"/>
                <w:sz w:val="20"/>
              </w:rPr>
              <w:t xml:space="preserve">Agenda: Meeting-Chair to confirm Agenda for the meeting.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  <w:p w14:paraId="41079ED1" w14:textId="4B77542D" w:rsidR="004D6790" w:rsidRDefault="003803DF">
            <w:pPr>
              <w:spacing w:after="0"/>
              <w:ind w:left="0" w:firstLine="0"/>
            </w:pPr>
            <w:r>
              <w:rPr>
                <w:b w:val="0"/>
                <w:color w:val="FF0000"/>
                <w:sz w:val="20"/>
              </w:rPr>
              <w:t>Moved by the meeting – “That the Meeting Agenda as formally notified to beneficial owners prior to the RMLT AGM for 202</w:t>
            </w:r>
            <w:r w:rsidR="005A2EDB">
              <w:rPr>
                <w:b w:val="0"/>
                <w:color w:val="FF0000"/>
                <w:sz w:val="20"/>
              </w:rPr>
              <w:t>6</w:t>
            </w:r>
            <w:r>
              <w:rPr>
                <w:b w:val="0"/>
                <w:color w:val="FF0000"/>
                <w:sz w:val="20"/>
              </w:rPr>
              <w:t xml:space="preserve"> is confirmed as the </w:t>
            </w:r>
          </w:p>
          <w:p w14:paraId="5C648B05" w14:textId="77777777" w:rsidR="004D6790" w:rsidRDefault="003803DF">
            <w:pPr>
              <w:spacing w:after="0"/>
              <w:ind w:left="0" w:firstLine="0"/>
            </w:pPr>
            <w:r>
              <w:rPr>
                <w:b w:val="0"/>
                <w:color w:val="FF0000"/>
                <w:sz w:val="20"/>
              </w:rPr>
              <w:t xml:space="preserve">Agenda for the meeting.”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  <w:p w14:paraId="18362984" w14:textId="77777777" w:rsidR="004D6790" w:rsidRDefault="003803DF">
            <w:pPr>
              <w:spacing w:after="0"/>
              <w:ind w:left="0" w:firstLine="0"/>
            </w:pPr>
            <w:r>
              <w:rPr>
                <w:b w:val="0"/>
                <w:sz w:val="20"/>
              </w:rPr>
              <w:t xml:space="preserve">Moved:                                   Seconded: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</w:tr>
      <w:tr w:rsidR="004D6790" w14:paraId="31B88468" w14:textId="77777777" w:rsidTr="005F5DFC">
        <w:trPr>
          <w:trHeight w:val="125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D022D" w14:textId="77777777" w:rsidR="004D6790" w:rsidRDefault="003803DF">
            <w:pPr>
              <w:spacing w:after="0"/>
              <w:ind w:left="0" w:right="-15" w:firstLine="0"/>
              <w:jc w:val="right"/>
            </w:pP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974A8" w14:textId="77777777" w:rsidR="004D6790" w:rsidRDefault="003803DF">
            <w:pPr>
              <w:spacing w:after="0"/>
              <w:ind w:left="0" w:firstLine="0"/>
            </w:pPr>
            <w:r>
              <w:rPr>
                <w:b w:val="0"/>
                <w:sz w:val="20"/>
              </w:rPr>
              <w:t xml:space="preserve">4e </w:t>
            </w:r>
          </w:p>
        </w:tc>
        <w:tc>
          <w:tcPr>
            <w:tcW w:w="1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D119F" w14:textId="77777777" w:rsidR="004D6790" w:rsidRDefault="003803DF">
            <w:pPr>
              <w:spacing w:after="0"/>
              <w:ind w:left="0" w:firstLine="0"/>
            </w:pPr>
            <w:r>
              <w:rPr>
                <w:b w:val="0"/>
                <w:sz w:val="20"/>
              </w:rPr>
              <w:t xml:space="preserve">Apologies: Chair to call for any apologies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  <w:p w14:paraId="6A29CA44" w14:textId="77777777" w:rsidR="004D6790" w:rsidRDefault="003803DF">
            <w:pPr>
              <w:spacing w:after="25" w:line="216" w:lineRule="auto"/>
              <w:ind w:left="0" w:firstLine="0"/>
              <w:jc w:val="both"/>
            </w:pPr>
            <w:r>
              <w:rPr>
                <w:b w:val="0"/>
                <w:sz w:val="20"/>
              </w:rPr>
              <w:t xml:space="preserve">Explain apologies are just the people who have contacted the office to have an apology placed in the minutes not a list of people who haven’t turned up.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  <w:p w14:paraId="604173CF" w14:textId="77777777" w:rsidR="004D6790" w:rsidRDefault="003803DF">
            <w:pPr>
              <w:spacing w:after="0"/>
              <w:ind w:left="0" w:firstLine="0"/>
            </w:pPr>
            <w:r>
              <w:rPr>
                <w:b w:val="0"/>
                <w:color w:val="FF0000"/>
                <w:sz w:val="20"/>
              </w:rPr>
              <w:t xml:space="preserve">Motion: Moved by meeting – “That the apologies that have been received be recorded in the minutes of the meeting”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  <w:p w14:paraId="4A04B59F" w14:textId="77777777" w:rsidR="004D6790" w:rsidRDefault="003803DF">
            <w:pPr>
              <w:spacing w:after="0"/>
              <w:ind w:left="0" w:firstLine="0"/>
            </w:pPr>
            <w:r>
              <w:rPr>
                <w:b w:val="0"/>
                <w:sz w:val="20"/>
              </w:rPr>
              <w:t xml:space="preserve">Moved:                                   Seconded: </w:t>
            </w:r>
          </w:p>
        </w:tc>
      </w:tr>
      <w:tr w:rsidR="00F544D7" w14:paraId="186A984E" w14:textId="77777777" w:rsidTr="005F5DFC">
        <w:trPr>
          <w:trHeight w:val="125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E79A9" w14:textId="15EEE72B" w:rsidR="00F544D7" w:rsidRDefault="00F544D7" w:rsidP="005F5DFC">
            <w:pPr>
              <w:spacing w:after="0"/>
              <w:ind w:left="0" w:right="-15" w:firstLine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5.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E0ED4" w14:textId="2E4FD160" w:rsidR="00F544D7" w:rsidRDefault="00F544D7">
            <w:pPr>
              <w:spacing w:after="0"/>
              <w:ind w:left="0" w:firstLine="0"/>
              <w:rPr>
                <w:b w:val="0"/>
                <w:sz w:val="20"/>
              </w:rPr>
            </w:pPr>
          </w:p>
        </w:tc>
        <w:tc>
          <w:tcPr>
            <w:tcW w:w="1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06E85" w14:textId="77777777" w:rsidR="00F544D7" w:rsidRDefault="00F544D7" w:rsidP="00F544D7">
            <w:pPr>
              <w:spacing w:after="0"/>
              <w:ind w:left="0" w:firstLine="0"/>
            </w:pPr>
            <w:r>
              <w:rPr>
                <w:b w:val="0"/>
                <w:sz w:val="20"/>
              </w:rPr>
              <w:t xml:space="preserve">General Business: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  <w:p w14:paraId="7BFCCCD7" w14:textId="77777777" w:rsidR="00F544D7" w:rsidRDefault="00F544D7" w:rsidP="00F544D7">
            <w:pPr>
              <w:spacing w:after="0"/>
              <w:ind w:left="0" w:firstLine="0"/>
            </w:pPr>
            <w:r>
              <w:rPr>
                <w:b w:val="0"/>
                <w:sz w:val="20"/>
              </w:rPr>
              <w:t xml:space="preserve">Chairperson to call for any General business items from the floor.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  <w:p w14:paraId="2C4B3CDB" w14:textId="77777777" w:rsidR="00F544D7" w:rsidRDefault="00F544D7" w:rsidP="00F544D7">
            <w:pPr>
              <w:spacing w:after="0"/>
              <w:ind w:left="0" w:firstLine="0"/>
            </w:pPr>
            <w:r>
              <w:rPr>
                <w:b w:val="0"/>
                <w:color w:val="FF0000"/>
                <w:sz w:val="20"/>
              </w:rPr>
              <w:t>“That the following General Business items be added to the meeting agenda ………….”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  <w:p w14:paraId="58CBAAF7" w14:textId="5D6A7500" w:rsidR="00F544D7" w:rsidRDefault="00F544D7" w:rsidP="00F544D7">
            <w:pPr>
              <w:spacing w:after="0"/>
              <w:ind w:left="0" w:firstLine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Moved:                                  Seconded: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</w:tr>
      <w:tr w:rsidR="00F544D7" w14:paraId="4C7E1CF1" w14:textId="77777777" w:rsidTr="005F5DFC">
        <w:trPr>
          <w:trHeight w:val="125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7320B" w14:textId="202D8BE0" w:rsidR="00F544D7" w:rsidRDefault="00F544D7" w:rsidP="00F544D7">
            <w:pPr>
              <w:spacing w:after="0"/>
              <w:ind w:left="0" w:right="-15" w:firstLine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6.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7A244" w14:textId="294090A7" w:rsidR="00F544D7" w:rsidRDefault="00F544D7">
            <w:pPr>
              <w:spacing w:after="0"/>
              <w:ind w:left="0" w:firstLine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6a.</w:t>
            </w:r>
          </w:p>
        </w:tc>
        <w:tc>
          <w:tcPr>
            <w:tcW w:w="1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188D9" w14:textId="77777777" w:rsidR="00F544D7" w:rsidRDefault="00F544D7" w:rsidP="00F544D7">
            <w:pPr>
              <w:spacing w:after="0"/>
              <w:ind w:left="0" w:firstLine="0"/>
            </w:pPr>
            <w:r>
              <w:rPr>
                <w:b w:val="0"/>
                <w:sz w:val="20"/>
              </w:rPr>
              <w:t>Minutes of AGM Meeting held on Rakiura 2 March 2025</w:t>
            </w:r>
          </w:p>
          <w:p w14:paraId="705BDA26" w14:textId="753D0DA0" w:rsidR="00F544D7" w:rsidRDefault="00F544D7" w:rsidP="00F544D7">
            <w:pPr>
              <w:spacing w:after="0"/>
              <w:ind w:left="0" w:firstLine="0"/>
            </w:pPr>
            <w:r>
              <w:rPr>
                <w:b w:val="0"/>
                <w:sz w:val="20"/>
              </w:rPr>
              <w:t>Chair to call for approval that the Minutes for the AGM 202</w:t>
            </w:r>
            <w:r w:rsidR="001D58B6">
              <w:rPr>
                <w:b w:val="0"/>
                <w:sz w:val="20"/>
              </w:rPr>
              <w:t>5</w:t>
            </w:r>
            <w:r>
              <w:rPr>
                <w:b w:val="0"/>
                <w:sz w:val="20"/>
              </w:rPr>
              <w:t xml:space="preserve"> be taken as read through the following procedural Motion: 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  <w:p w14:paraId="0ECCE49C" w14:textId="77777777" w:rsidR="00F544D7" w:rsidRDefault="00F544D7" w:rsidP="00F544D7">
            <w:pPr>
              <w:spacing w:after="20" w:line="221" w:lineRule="auto"/>
              <w:ind w:left="0" w:firstLine="0"/>
              <w:jc w:val="both"/>
            </w:pPr>
            <w:r>
              <w:rPr>
                <w:b w:val="0"/>
                <w:color w:val="FF0000"/>
                <w:sz w:val="20"/>
              </w:rPr>
              <w:t xml:space="preserve">“That the minutes of the 2025 Annual General Meeting of RMLT that have been circulated and available prior to the meeting be taken as read to the meeting”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  <w:p w14:paraId="24C8F57A" w14:textId="656AF170" w:rsidR="00F544D7" w:rsidRDefault="00F544D7" w:rsidP="00F544D7">
            <w:pPr>
              <w:spacing w:after="0"/>
              <w:ind w:left="0" w:firstLine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Moved:                                   Seconded: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</w:tr>
      <w:tr w:rsidR="00F544D7" w14:paraId="17431D27" w14:textId="77777777" w:rsidTr="005F5DFC">
        <w:trPr>
          <w:trHeight w:val="672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9D4FB" w14:textId="77777777" w:rsidR="00F544D7" w:rsidRDefault="00F544D7" w:rsidP="00F544D7">
            <w:pPr>
              <w:spacing w:after="0"/>
              <w:ind w:left="0" w:right="-15" w:firstLine="0"/>
              <w:jc w:val="center"/>
              <w:rPr>
                <w:b w:val="0"/>
                <w:sz w:val="20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C5F39" w14:textId="5A034B45" w:rsidR="00F544D7" w:rsidRDefault="00F544D7">
            <w:pPr>
              <w:spacing w:after="0"/>
              <w:ind w:left="0" w:firstLine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6b.</w:t>
            </w:r>
          </w:p>
        </w:tc>
        <w:tc>
          <w:tcPr>
            <w:tcW w:w="1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7077E" w14:textId="77777777" w:rsidR="00F544D7" w:rsidRDefault="00F544D7" w:rsidP="00F544D7">
            <w:pPr>
              <w:spacing w:after="0"/>
              <w:ind w:left="0" w:firstLine="0"/>
            </w:pPr>
            <w:r>
              <w:rPr>
                <w:b w:val="0"/>
                <w:sz w:val="20"/>
              </w:rPr>
              <w:t xml:space="preserve">Matters arising from the Minutes of the AGM 2025: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  <w:p w14:paraId="2E8DF6D5" w14:textId="4EB75A65" w:rsidR="00F544D7" w:rsidRDefault="00F544D7" w:rsidP="00F544D7">
            <w:pPr>
              <w:spacing w:after="0"/>
              <w:ind w:left="0" w:firstLine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Chair to call for matters arising from the above minutes that are </w:t>
            </w:r>
            <w:r>
              <w:rPr>
                <w:b w:val="0"/>
                <w:sz w:val="20"/>
                <w:u w:val="single" w:color="000000"/>
              </w:rPr>
              <w:t>not covered</w:t>
            </w:r>
            <w:r>
              <w:rPr>
                <w:b w:val="0"/>
                <w:sz w:val="20"/>
              </w:rPr>
              <w:t xml:space="preserve"> by a specific agenda item.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</w:tr>
      <w:tr w:rsidR="00F544D7" w14:paraId="04997947" w14:textId="77777777" w:rsidTr="005F5DFC">
        <w:trPr>
          <w:trHeight w:val="78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C86D2" w14:textId="7AC52859" w:rsidR="00F544D7" w:rsidRDefault="00F544D7" w:rsidP="00F544D7">
            <w:pPr>
              <w:spacing w:after="0"/>
              <w:ind w:left="0" w:right="-15" w:firstLine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7.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D0B72" w14:textId="048570A3" w:rsidR="00F544D7" w:rsidRDefault="00F544D7" w:rsidP="00F544D7">
            <w:pPr>
              <w:spacing w:after="0"/>
              <w:ind w:left="0" w:firstLine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7a.</w:t>
            </w:r>
          </w:p>
        </w:tc>
        <w:tc>
          <w:tcPr>
            <w:tcW w:w="1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16187" w14:textId="77777777" w:rsidR="00F544D7" w:rsidRDefault="00F544D7" w:rsidP="00F544D7">
            <w:pPr>
              <w:spacing w:after="0"/>
              <w:ind w:left="0" w:firstLine="0"/>
            </w:pPr>
            <w:r>
              <w:rPr>
                <w:b w:val="0"/>
                <w:sz w:val="20"/>
              </w:rPr>
              <w:t xml:space="preserve">Trustees Report: Presentation. Chair to call for a motion from the floor.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  <w:p w14:paraId="1BF770AE" w14:textId="77777777" w:rsidR="00F544D7" w:rsidRDefault="00F544D7" w:rsidP="00F544D7">
            <w:pPr>
              <w:spacing w:after="0"/>
              <w:ind w:left="0" w:firstLine="0"/>
            </w:pPr>
            <w:r>
              <w:rPr>
                <w:b w:val="0"/>
                <w:color w:val="FF0000"/>
                <w:sz w:val="20"/>
              </w:rPr>
              <w:t xml:space="preserve">“That the Chairman of the Trust Richard Manning be asked to present the 2026 Trustees report”. 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  <w:p w14:paraId="160CD023" w14:textId="7EAA879E" w:rsidR="00F544D7" w:rsidRDefault="00F544D7" w:rsidP="00F544D7">
            <w:pPr>
              <w:spacing w:after="0"/>
              <w:ind w:left="0" w:firstLine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Moved:                                   Seconded: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</w:tr>
      <w:tr w:rsidR="00F544D7" w14:paraId="17105137" w14:textId="77777777" w:rsidTr="005F5DFC">
        <w:trPr>
          <w:trHeight w:val="923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9267C" w14:textId="77777777" w:rsidR="00F544D7" w:rsidRDefault="00F544D7" w:rsidP="00F544D7">
            <w:pPr>
              <w:spacing w:after="0"/>
              <w:ind w:left="0" w:right="-15" w:firstLine="0"/>
              <w:jc w:val="center"/>
              <w:rPr>
                <w:b w:val="0"/>
                <w:sz w:val="20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64C66" w14:textId="4B7DD7F9" w:rsidR="00F544D7" w:rsidRDefault="00F544D7" w:rsidP="00F544D7">
            <w:pPr>
              <w:spacing w:after="0"/>
              <w:ind w:left="0" w:firstLine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7b.</w:t>
            </w:r>
          </w:p>
        </w:tc>
        <w:tc>
          <w:tcPr>
            <w:tcW w:w="1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9DCEA" w14:textId="77777777" w:rsidR="00F544D7" w:rsidRDefault="00F544D7" w:rsidP="00F544D7">
            <w:pPr>
              <w:spacing w:after="0"/>
              <w:ind w:left="0" w:firstLine="0"/>
            </w:pPr>
            <w:r>
              <w:rPr>
                <w:b w:val="0"/>
                <w:sz w:val="20"/>
              </w:rPr>
              <w:t xml:space="preserve">Receive the Trustees Report: Chair to ask the meeting to receive the Trustees Report. 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  <w:p w14:paraId="7DBCD80B" w14:textId="77777777" w:rsidR="00F544D7" w:rsidRDefault="00F544D7" w:rsidP="00F544D7">
            <w:pPr>
              <w:spacing w:after="0"/>
              <w:ind w:left="0" w:firstLine="0"/>
            </w:pPr>
            <w:r>
              <w:rPr>
                <w:b w:val="0"/>
                <w:color w:val="FF0000"/>
                <w:sz w:val="20"/>
              </w:rPr>
              <w:t xml:space="preserve">“That the 2026 Trustees report as presented by the Chairman of RMLT be noted as received by the meeting”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  <w:p w14:paraId="4DFDA784" w14:textId="50B9126F" w:rsidR="00F544D7" w:rsidRDefault="00F544D7" w:rsidP="00F544D7">
            <w:pPr>
              <w:spacing w:after="0"/>
              <w:ind w:left="0" w:firstLine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Moved:                                   Seconded: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</w:tr>
      <w:tr w:rsidR="00F544D7" w14:paraId="4B3B3536" w14:textId="77777777" w:rsidTr="005F5DFC">
        <w:trPr>
          <w:trHeight w:val="125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15CEE" w14:textId="77777777" w:rsidR="00F544D7" w:rsidRDefault="00F544D7" w:rsidP="00F544D7">
            <w:pPr>
              <w:spacing w:after="0"/>
              <w:ind w:left="0" w:right="-15" w:firstLine="0"/>
              <w:jc w:val="center"/>
              <w:rPr>
                <w:b w:val="0"/>
                <w:sz w:val="20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6C4D8" w14:textId="3B5A21DA" w:rsidR="00F544D7" w:rsidRDefault="00F544D7" w:rsidP="00F544D7">
            <w:pPr>
              <w:spacing w:after="0"/>
              <w:ind w:left="0" w:firstLine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7c.</w:t>
            </w:r>
          </w:p>
        </w:tc>
        <w:tc>
          <w:tcPr>
            <w:tcW w:w="1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B042E" w14:textId="77777777" w:rsidR="00F544D7" w:rsidRDefault="00F544D7" w:rsidP="00F544D7">
            <w:pPr>
              <w:spacing w:after="0"/>
              <w:ind w:left="0" w:firstLine="0"/>
            </w:pPr>
            <w:r>
              <w:rPr>
                <w:b w:val="0"/>
                <w:sz w:val="20"/>
              </w:rPr>
              <w:t xml:space="preserve">Financial Statements: Chair to call for support from the meeting for the presentation of the Financial Statements.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  <w:p w14:paraId="358C26DD" w14:textId="77777777" w:rsidR="00F544D7" w:rsidRDefault="00F544D7" w:rsidP="00F544D7">
            <w:pPr>
              <w:spacing w:after="0"/>
              <w:ind w:left="0" w:firstLine="0"/>
            </w:pPr>
            <w:r>
              <w:rPr>
                <w:b w:val="0"/>
                <w:sz w:val="20"/>
              </w:rPr>
              <w:t xml:space="preserve">Chair to call for a motion from the floor.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  <w:p w14:paraId="5CBBB111" w14:textId="77777777" w:rsidR="00F544D7" w:rsidRDefault="00F544D7" w:rsidP="00F544D7">
            <w:pPr>
              <w:spacing w:after="14" w:line="226" w:lineRule="auto"/>
              <w:ind w:left="0" w:right="2997" w:firstLine="0"/>
            </w:pPr>
            <w:r>
              <w:rPr>
                <w:b w:val="0"/>
                <w:color w:val="FF0000"/>
                <w:sz w:val="20"/>
              </w:rPr>
              <w:t xml:space="preserve">That the 2026 Financial Statements for RMLT be presented to the meeting by Richard Leggat. </w:t>
            </w:r>
          </w:p>
          <w:p w14:paraId="58DA56A7" w14:textId="2784CFA4" w:rsidR="00F544D7" w:rsidRDefault="00F544D7" w:rsidP="00F544D7">
            <w:pPr>
              <w:spacing w:after="0"/>
              <w:ind w:left="0" w:firstLine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Moved:                                   Seconded: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</w:tr>
      <w:tr w:rsidR="00F544D7" w14:paraId="2AA39930" w14:textId="77777777" w:rsidTr="005F5DFC">
        <w:trPr>
          <w:trHeight w:val="842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05ACE" w14:textId="77777777" w:rsidR="00F544D7" w:rsidRDefault="00F544D7" w:rsidP="00F544D7">
            <w:pPr>
              <w:spacing w:after="0"/>
              <w:ind w:left="0" w:right="-15" w:firstLine="0"/>
              <w:jc w:val="center"/>
              <w:rPr>
                <w:b w:val="0"/>
                <w:sz w:val="20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862CF" w14:textId="48C56CAD" w:rsidR="00F544D7" w:rsidRDefault="00F544D7" w:rsidP="00F544D7">
            <w:pPr>
              <w:spacing w:after="0"/>
              <w:ind w:left="0" w:firstLine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7d.</w:t>
            </w:r>
          </w:p>
        </w:tc>
        <w:tc>
          <w:tcPr>
            <w:tcW w:w="1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B381C" w14:textId="05A48A02" w:rsidR="00F544D7" w:rsidRDefault="00F544D7" w:rsidP="00F544D7">
            <w:pPr>
              <w:spacing w:after="0"/>
              <w:ind w:left="0" w:firstLine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Receive the Financial Statements: Cha</w:t>
            </w:r>
            <w:r>
              <w:rPr>
                <w:b w:val="0"/>
                <w:sz w:val="20"/>
              </w:rPr>
              <w:t>i</w:t>
            </w:r>
            <w:r>
              <w:rPr>
                <w:b w:val="0"/>
                <w:sz w:val="20"/>
              </w:rPr>
              <w:t>r to ask the meeting to receive the Financial Statements.</w:t>
            </w:r>
          </w:p>
          <w:p w14:paraId="76048700" w14:textId="77777777" w:rsidR="00F544D7" w:rsidRDefault="00F544D7" w:rsidP="00F544D7">
            <w:pPr>
              <w:spacing w:after="0"/>
              <w:ind w:left="0" w:firstLine="0"/>
              <w:rPr>
                <w:rFonts w:ascii="Calibri" w:eastAsia="Calibri" w:hAnsi="Calibri" w:cs="Calibri"/>
                <w:b w:val="0"/>
                <w:sz w:val="22"/>
              </w:rPr>
            </w:pPr>
            <w:r>
              <w:rPr>
                <w:b w:val="0"/>
                <w:color w:val="FF0000"/>
                <w:sz w:val="20"/>
              </w:rPr>
              <w:t xml:space="preserve">That the 2026 Financial Statements as presented be noted as received by the meeting.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  <w:p w14:paraId="7C036E18" w14:textId="67CACEDB" w:rsidR="00F544D7" w:rsidRDefault="00F544D7" w:rsidP="00F544D7">
            <w:pPr>
              <w:spacing w:after="0"/>
              <w:ind w:left="0" w:firstLine="0"/>
              <w:rPr>
                <w:b w:val="0"/>
                <w:sz w:val="20"/>
              </w:rPr>
            </w:pPr>
            <w:r>
              <w:rPr>
                <w:rFonts w:ascii="Calibri" w:eastAsia="Calibri" w:hAnsi="Calibri" w:cs="Calibri"/>
                <w:b w:val="0"/>
                <w:sz w:val="22"/>
              </w:rPr>
              <w:t>Moved: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                                          Seconded</w:t>
            </w:r>
          </w:p>
        </w:tc>
      </w:tr>
      <w:tr w:rsidR="00F544D7" w14:paraId="57786388" w14:textId="77777777" w:rsidTr="005F5DFC">
        <w:trPr>
          <w:trHeight w:val="912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CA26D" w14:textId="77777777" w:rsidR="00F544D7" w:rsidRDefault="00F544D7" w:rsidP="00F544D7">
            <w:pPr>
              <w:spacing w:after="0"/>
              <w:ind w:left="0" w:right="-15" w:firstLine="0"/>
              <w:jc w:val="center"/>
              <w:rPr>
                <w:b w:val="0"/>
                <w:sz w:val="20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011E6" w14:textId="1D03E6FA" w:rsidR="00F544D7" w:rsidRDefault="005F5DFC" w:rsidP="00F544D7">
            <w:pPr>
              <w:spacing w:after="0"/>
              <w:ind w:left="0" w:firstLine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7e.</w:t>
            </w:r>
          </w:p>
        </w:tc>
        <w:tc>
          <w:tcPr>
            <w:tcW w:w="1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A1528" w14:textId="77777777" w:rsidR="00F544D7" w:rsidRDefault="00F544D7" w:rsidP="00F544D7">
            <w:pPr>
              <w:spacing w:after="64"/>
              <w:ind w:left="0" w:firstLine="0"/>
            </w:pPr>
            <w:r>
              <w:rPr>
                <w:b w:val="0"/>
                <w:sz w:val="20"/>
              </w:rPr>
              <w:t xml:space="preserve">Report: Rakiura Experiences Ltd (RMLT &amp; Realnz Partnership): Chair to call a motion from the floor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  <w:p w14:paraId="41AA929F" w14:textId="77777777" w:rsidR="00F544D7" w:rsidRDefault="00F544D7" w:rsidP="00F544D7">
            <w:pPr>
              <w:spacing w:after="0"/>
              <w:ind w:left="0" w:firstLine="0"/>
            </w:pPr>
            <w:r>
              <w:rPr>
                <w:b w:val="0"/>
                <w:color w:val="FF0000"/>
                <w:sz w:val="20"/>
              </w:rPr>
              <w:t>That Tutehounuku Korako, Richard Leggat and Paul Norris</w:t>
            </w:r>
            <w:r>
              <w:rPr>
                <w:rFonts w:ascii="Calibri" w:eastAsia="Calibri" w:hAnsi="Calibri" w:cs="Calibri"/>
                <w:b w:val="0"/>
                <w:color w:val="FF0000"/>
                <w:sz w:val="27"/>
              </w:rPr>
              <w:t xml:space="preserve"> </w:t>
            </w:r>
            <w:r>
              <w:rPr>
                <w:b w:val="0"/>
                <w:color w:val="FF0000"/>
                <w:sz w:val="20"/>
              </w:rPr>
              <w:t>be asked to present the report.</w:t>
            </w:r>
          </w:p>
          <w:p w14:paraId="4CBBB0BF" w14:textId="47C7B79A" w:rsidR="00F544D7" w:rsidRDefault="00F544D7" w:rsidP="00F544D7">
            <w:pPr>
              <w:spacing w:after="0"/>
              <w:ind w:left="0" w:firstLine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Moved:                                       Seconded: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</w:tr>
      <w:tr w:rsidR="005F5DFC" w14:paraId="532FA303" w14:textId="77777777" w:rsidTr="005F5DFC">
        <w:trPr>
          <w:trHeight w:val="912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4096E" w14:textId="77777777" w:rsidR="005F5DFC" w:rsidRDefault="005F5DFC" w:rsidP="00F544D7">
            <w:pPr>
              <w:spacing w:after="0"/>
              <w:ind w:left="0" w:right="-15" w:firstLine="0"/>
              <w:jc w:val="center"/>
              <w:rPr>
                <w:b w:val="0"/>
                <w:sz w:val="20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A6ED1" w14:textId="4AEDB98F" w:rsidR="005F5DFC" w:rsidRDefault="005F5DFC" w:rsidP="00F544D7">
            <w:pPr>
              <w:spacing w:after="0"/>
              <w:ind w:left="0" w:firstLine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7f.</w:t>
            </w:r>
          </w:p>
        </w:tc>
        <w:tc>
          <w:tcPr>
            <w:tcW w:w="1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CF83D" w14:textId="77777777" w:rsidR="005F5DFC" w:rsidRPr="00C52242" w:rsidRDefault="005F5DFC" w:rsidP="005F5DFC">
            <w:pPr>
              <w:spacing w:after="0"/>
              <w:ind w:left="0" w:firstLine="0"/>
              <w:rPr>
                <w:b w:val="0"/>
                <w:color w:val="000000" w:themeColor="text1"/>
                <w:sz w:val="20"/>
              </w:rPr>
            </w:pPr>
            <w:r w:rsidRPr="00C52242">
              <w:rPr>
                <w:b w:val="0"/>
                <w:color w:val="000000" w:themeColor="text1"/>
                <w:sz w:val="20"/>
              </w:rPr>
              <w:t>Receive the Rakiura Experiences Ltd (RMLT &amp; Realnz Partnership Report:</w:t>
            </w:r>
          </w:p>
          <w:p w14:paraId="051C10FC" w14:textId="77777777" w:rsidR="005F5DFC" w:rsidRDefault="005F5DFC" w:rsidP="005F5DFC">
            <w:pPr>
              <w:spacing w:after="0"/>
              <w:ind w:left="0" w:firstLine="0"/>
            </w:pPr>
            <w:r>
              <w:rPr>
                <w:b w:val="0"/>
                <w:color w:val="FF0000"/>
                <w:sz w:val="20"/>
              </w:rPr>
              <w:t xml:space="preserve">That this report as presented be noted as received by the meeting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  <w:p w14:paraId="548A280F" w14:textId="20C43857" w:rsidR="005F5DFC" w:rsidRDefault="005F5DFC" w:rsidP="005F5DFC">
            <w:pPr>
              <w:spacing w:after="64"/>
              <w:ind w:left="0" w:firstLine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Moved:                                     Seconded</w:t>
            </w:r>
          </w:p>
        </w:tc>
      </w:tr>
      <w:tr w:rsidR="005F5DFC" w14:paraId="1FEF73CF" w14:textId="77777777" w:rsidTr="005F5DFC">
        <w:trPr>
          <w:trHeight w:val="356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EF919" w14:textId="262E8729" w:rsidR="005F5DFC" w:rsidRDefault="005F5DFC" w:rsidP="00F544D7">
            <w:pPr>
              <w:spacing w:after="0"/>
              <w:ind w:left="0" w:right="-15" w:firstLine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8.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6E71C" w14:textId="4B9AF526" w:rsidR="005F5DFC" w:rsidRDefault="005F5DFC" w:rsidP="00F544D7">
            <w:pPr>
              <w:spacing w:after="0"/>
              <w:ind w:left="0" w:firstLine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8a</w:t>
            </w:r>
          </w:p>
        </w:tc>
        <w:tc>
          <w:tcPr>
            <w:tcW w:w="1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CEB66" w14:textId="59225448" w:rsidR="005F5DFC" w:rsidRPr="00C52242" w:rsidRDefault="005F5DFC" w:rsidP="005F5DFC">
            <w:pPr>
              <w:spacing w:after="0"/>
              <w:ind w:left="0" w:firstLine="0"/>
              <w:rPr>
                <w:b w:val="0"/>
                <w:color w:val="000000" w:themeColor="text1"/>
                <w:sz w:val="20"/>
              </w:rPr>
            </w:pPr>
            <w:r>
              <w:rPr>
                <w:b w:val="0"/>
                <w:color w:val="000000" w:themeColor="text1"/>
                <w:sz w:val="20"/>
              </w:rPr>
              <w:t>Presentation by Riki Everest on the Pukunui Operations.</w:t>
            </w:r>
          </w:p>
        </w:tc>
      </w:tr>
      <w:tr w:rsidR="005F5DFC" w14:paraId="10E80DE3" w14:textId="77777777" w:rsidTr="005F5DFC">
        <w:trPr>
          <w:trHeight w:val="356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9A05B" w14:textId="3497854D" w:rsidR="005F5DFC" w:rsidRDefault="005F5DFC" w:rsidP="00F544D7">
            <w:pPr>
              <w:spacing w:after="0"/>
              <w:ind w:left="0" w:right="-15" w:firstLine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9.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97FD3" w14:textId="7518FEC6" w:rsidR="005F5DFC" w:rsidRDefault="005F5DFC" w:rsidP="00F544D7">
            <w:pPr>
              <w:spacing w:after="0"/>
              <w:ind w:left="0" w:firstLine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9a</w:t>
            </w:r>
          </w:p>
        </w:tc>
        <w:tc>
          <w:tcPr>
            <w:tcW w:w="1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9A767" w14:textId="03119B8C" w:rsidR="005F5DFC" w:rsidRDefault="005F5DFC" w:rsidP="005F5DFC">
            <w:pPr>
              <w:spacing w:after="0"/>
              <w:ind w:left="0" w:firstLine="0"/>
              <w:rPr>
                <w:b w:val="0"/>
                <w:color w:val="000000" w:themeColor="text1"/>
                <w:sz w:val="20"/>
              </w:rPr>
            </w:pPr>
            <w:r>
              <w:rPr>
                <w:b w:val="0"/>
                <w:color w:val="000000" w:themeColor="text1"/>
                <w:sz w:val="20"/>
              </w:rPr>
              <w:t>Presentation by Riki Everest and Mere Pohatu on RMLT Strategic Plan</w:t>
            </w:r>
          </w:p>
        </w:tc>
      </w:tr>
      <w:tr w:rsidR="005F5DFC" w14:paraId="0CFDD536" w14:textId="77777777" w:rsidTr="005F5DFC">
        <w:trPr>
          <w:trHeight w:val="356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2FD70" w14:textId="10DE1086" w:rsidR="005F5DFC" w:rsidRDefault="005F5DFC" w:rsidP="00F544D7">
            <w:pPr>
              <w:spacing w:after="0"/>
              <w:ind w:left="0" w:right="-15" w:firstLine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10.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17D98" w14:textId="77777777" w:rsidR="005F5DFC" w:rsidRDefault="005F5DFC" w:rsidP="00F544D7">
            <w:pPr>
              <w:spacing w:after="0"/>
              <w:ind w:left="0" w:firstLine="0"/>
              <w:rPr>
                <w:b w:val="0"/>
                <w:sz w:val="20"/>
              </w:rPr>
            </w:pPr>
          </w:p>
        </w:tc>
        <w:tc>
          <w:tcPr>
            <w:tcW w:w="1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60412" w14:textId="77777777" w:rsidR="005F5DFC" w:rsidRDefault="005F5DFC" w:rsidP="005F5DFC">
            <w:pPr>
              <w:spacing w:after="0"/>
              <w:ind w:left="0" w:firstLine="0"/>
            </w:pPr>
            <w:r>
              <w:rPr>
                <w:b w:val="0"/>
                <w:sz w:val="20"/>
              </w:rPr>
              <w:t xml:space="preserve">Introduction of General Business Item(s): The Chair to introduce the General Business Items of the Meeting.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  <w:p w14:paraId="141BE3C6" w14:textId="4A17125C" w:rsidR="005F5DFC" w:rsidRDefault="005F5DFC" w:rsidP="005F5DFC">
            <w:pPr>
              <w:spacing w:after="0"/>
              <w:ind w:left="0" w:firstLine="0"/>
              <w:rPr>
                <w:b w:val="0"/>
                <w:color w:val="000000" w:themeColor="text1"/>
                <w:sz w:val="20"/>
              </w:rPr>
            </w:pPr>
            <w:r>
              <w:rPr>
                <w:b w:val="0"/>
                <w:sz w:val="20"/>
              </w:rPr>
              <w:t xml:space="preserve">Moved:                                     Seconded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</w:tr>
      <w:tr w:rsidR="005F5DFC" w14:paraId="25C41947" w14:textId="77777777" w:rsidTr="005F5DFC">
        <w:trPr>
          <w:trHeight w:val="356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F6D51" w14:textId="533B09E9" w:rsidR="005F5DFC" w:rsidRDefault="005F5DFC" w:rsidP="00F544D7">
            <w:pPr>
              <w:spacing w:after="0"/>
              <w:ind w:left="0" w:right="-15" w:firstLine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11.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1AE3F" w14:textId="77777777" w:rsidR="005F5DFC" w:rsidRDefault="005F5DFC" w:rsidP="00F544D7">
            <w:pPr>
              <w:spacing w:after="0"/>
              <w:ind w:left="0" w:firstLine="0"/>
              <w:rPr>
                <w:b w:val="0"/>
                <w:sz w:val="20"/>
              </w:rPr>
            </w:pPr>
          </w:p>
        </w:tc>
        <w:tc>
          <w:tcPr>
            <w:tcW w:w="1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A7745" w14:textId="77654A96" w:rsidR="005F5DFC" w:rsidRPr="005D7A06" w:rsidRDefault="001D58B6" w:rsidP="005F5DFC">
            <w:pPr>
              <w:spacing w:after="0"/>
              <w:ind w:left="0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Presentation and </w:t>
            </w:r>
            <w:r w:rsidR="005F5DFC" w:rsidRPr="005D7A06">
              <w:rPr>
                <w:b w:val="0"/>
                <w:sz w:val="20"/>
                <w:szCs w:val="20"/>
              </w:rPr>
              <w:t>Vote on Oneke Urupā Registration</w:t>
            </w:r>
            <w:r w:rsidR="005F5DFC">
              <w:rPr>
                <w:b w:val="0"/>
                <w:sz w:val="20"/>
                <w:szCs w:val="20"/>
              </w:rPr>
              <w:t>:</w:t>
            </w:r>
            <w:r>
              <w:rPr>
                <w:b w:val="0"/>
                <w:sz w:val="20"/>
                <w:szCs w:val="20"/>
              </w:rPr>
              <w:t xml:space="preserve"> </w:t>
            </w:r>
          </w:p>
          <w:p w14:paraId="212E5A26" w14:textId="77777777" w:rsidR="005F5DFC" w:rsidRPr="00F544D7" w:rsidRDefault="005F5DFC" w:rsidP="005F5DFC">
            <w:pPr>
              <w:ind w:left="0" w:firstLine="0"/>
              <w:rPr>
                <w:b w:val="0"/>
                <w:color w:val="EE0000"/>
                <w:sz w:val="20"/>
                <w:szCs w:val="20"/>
              </w:rPr>
            </w:pPr>
            <w:r w:rsidRPr="00F544D7">
              <w:rPr>
                <w:b w:val="0"/>
                <w:color w:val="EE0000"/>
                <w:sz w:val="20"/>
                <w:szCs w:val="20"/>
              </w:rPr>
              <w:t>The 2026 AGM Urupā presentation is accepted, and the meeting endorses the initiative to register the twelve Urupā on Oneke with the Māori Land Court.</w:t>
            </w:r>
          </w:p>
          <w:p w14:paraId="7D8656FD" w14:textId="0A45339B" w:rsidR="005F5DFC" w:rsidRDefault="005F5DFC" w:rsidP="005F5DFC">
            <w:pPr>
              <w:spacing w:after="0"/>
              <w:ind w:left="0" w:firstLine="0"/>
              <w:rPr>
                <w:b w:val="0"/>
                <w:sz w:val="20"/>
              </w:rPr>
            </w:pPr>
            <w:r w:rsidRPr="00F544D7">
              <w:rPr>
                <w:b w:val="0"/>
                <w:color w:val="EE0000"/>
                <w:sz w:val="20"/>
                <w:szCs w:val="20"/>
              </w:rPr>
              <w:t>Moved Richard Manning                                          Second Eliza Snelgar</w:t>
            </w:r>
          </w:p>
        </w:tc>
      </w:tr>
      <w:tr w:rsidR="005F5DFC" w14:paraId="6B541B24" w14:textId="77777777" w:rsidTr="005F5DFC">
        <w:trPr>
          <w:trHeight w:val="356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ED656" w14:textId="14F48436" w:rsidR="005F5DFC" w:rsidRDefault="005F5DFC" w:rsidP="00F544D7">
            <w:pPr>
              <w:spacing w:after="0"/>
              <w:ind w:left="0" w:right="-15" w:firstLine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12.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19C20" w14:textId="77777777" w:rsidR="005F5DFC" w:rsidRDefault="005F5DFC" w:rsidP="00F544D7">
            <w:pPr>
              <w:spacing w:after="0"/>
              <w:ind w:left="0" w:firstLine="0"/>
              <w:rPr>
                <w:b w:val="0"/>
                <w:sz w:val="20"/>
              </w:rPr>
            </w:pPr>
          </w:p>
        </w:tc>
        <w:tc>
          <w:tcPr>
            <w:tcW w:w="1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6DBBB" w14:textId="77777777" w:rsidR="005F5DFC" w:rsidRDefault="005F5DFC" w:rsidP="005F5DFC">
            <w:pPr>
              <w:spacing w:after="0"/>
              <w:ind w:left="0" w:firstLine="0"/>
            </w:pPr>
            <w:r>
              <w:rPr>
                <w:b w:val="0"/>
                <w:sz w:val="20"/>
              </w:rPr>
              <w:t xml:space="preserve">Trustee Nominations: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  <w:p w14:paraId="726847F5" w14:textId="77777777" w:rsidR="005F5DFC" w:rsidRDefault="005F5DFC" w:rsidP="005F5DFC">
            <w:pPr>
              <w:spacing w:after="0" w:line="221" w:lineRule="auto"/>
              <w:ind w:left="0" w:firstLine="0"/>
            </w:pPr>
            <w:r>
              <w:rPr>
                <w:b w:val="0"/>
                <w:sz w:val="20"/>
              </w:rPr>
              <w:t>Chair confirms 3 Trustee Nominations were received for 3 Trustee vacant positions Richard Manning retiring by rotation and re-standing, Alexander Fraser Wakefield and Jasmine Stewart.</w:t>
            </w:r>
          </w:p>
          <w:p w14:paraId="259D7698" w14:textId="77777777" w:rsidR="005F5DFC" w:rsidRPr="00F544D7" w:rsidRDefault="005F5DFC" w:rsidP="005F5DFC">
            <w:pPr>
              <w:spacing w:after="0" w:line="221" w:lineRule="auto"/>
              <w:ind w:left="0" w:firstLine="0"/>
              <w:rPr>
                <w:color w:val="FF0000"/>
              </w:rPr>
            </w:pPr>
            <w:r>
              <w:rPr>
                <w:b w:val="0"/>
                <w:color w:val="FF0000"/>
                <w:sz w:val="20"/>
              </w:rPr>
              <w:t xml:space="preserve">Motion: That this meeting endorse the election of </w:t>
            </w:r>
            <w:r w:rsidRPr="00F544D7">
              <w:rPr>
                <w:b w:val="0"/>
                <w:color w:val="FF0000"/>
                <w:sz w:val="20"/>
              </w:rPr>
              <w:t>Richard Manning, Alexander Fraser Wakefield and Jasmine Stewart.</w:t>
            </w:r>
          </w:p>
          <w:p w14:paraId="24DB70F9" w14:textId="77777777" w:rsidR="005F5DFC" w:rsidRDefault="005F5DFC" w:rsidP="005F5DFC">
            <w:pPr>
              <w:spacing w:after="25" w:line="221" w:lineRule="auto"/>
              <w:ind w:left="0" w:firstLine="0"/>
            </w:pPr>
            <w:r>
              <w:rPr>
                <w:b w:val="0"/>
                <w:color w:val="FF0000"/>
                <w:sz w:val="20"/>
              </w:rPr>
              <w:t xml:space="preserve"> and that they be recommended to the Māori Land Court to fill the 3 vacant positions as Trustees of Rakiura Māori Lands Trust.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  <w:p w14:paraId="464F4D45" w14:textId="3C0A7FBF" w:rsidR="005F5DFC" w:rsidRPr="005F5DFC" w:rsidRDefault="005F5DFC" w:rsidP="005F5DFC">
            <w:pPr>
              <w:spacing w:after="0"/>
              <w:ind w:left="0" w:firstLine="0"/>
              <w:rPr>
                <w:rFonts w:ascii="Calibri" w:eastAsia="Calibri" w:hAnsi="Calibri" w:cs="Calibri"/>
                <w:b w:val="0"/>
                <w:sz w:val="22"/>
              </w:rPr>
            </w:pPr>
            <w:r>
              <w:rPr>
                <w:b w:val="0"/>
                <w:color w:val="FF0000"/>
                <w:sz w:val="20"/>
              </w:rPr>
              <w:t xml:space="preserve">Moved:                                        Seconded:                                   All in favour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</w:tr>
      <w:tr w:rsidR="005F5DFC" w14:paraId="4E57D673" w14:textId="77777777" w:rsidTr="005F5DFC">
        <w:trPr>
          <w:trHeight w:val="356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B1F2F" w14:textId="1FBD4686" w:rsidR="005F5DFC" w:rsidRDefault="005F5DFC" w:rsidP="005F5DFC">
            <w:pPr>
              <w:spacing w:after="0"/>
              <w:ind w:left="0" w:right="-15" w:firstLine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13.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82F8F" w14:textId="77777777" w:rsidR="005F5DFC" w:rsidRDefault="005F5DFC" w:rsidP="005F5DFC">
            <w:pPr>
              <w:spacing w:after="0"/>
              <w:ind w:left="0" w:firstLine="0"/>
              <w:rPr>
                <w:b w:val="0"/>
                <w:sz w:val="20"/>
              </w:rPr>
            </w:pPr>
          </w:p>
        </w:tc>
        <w:tc>
          <w:tcPr>
            <w:tcW w:w="1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5407D" w14:textId="77B15517" w:rsidR="005F5DFC" w:rsidRDefault="005F5DFC" w:rsidP="005F5DFC">
            <w:pPr>
              <w:spacing w:after="0"/>
              <w:ind w:left="0" w:firstLine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Karakia Whakamutaka Close the Meeting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</w:tr>
    </w:tbl>
    <w:p w14:paraId="7D8757C7" w14:textId="6B9BC92C" w:rsidR="004D6790" w:rsidRDefault="004D6790" w:rsidP="005F5DFC">
      <w:pPr>
        <w:spacing w:after="0"/>
        <w:ind w:left="0" w:firstLine="0"/>
      </w:pPr>
    </w:p>
    <w:sectPr w:rsidR="004D6790" w:rsidSect="005F5DFC">
      <w:footerReference w:type="even" r:id="rId7"/>
      <w:footerReference w:type="default" r:id="rId8"/>
      <w:footerReference w:type="first" r:id="rId9"/>
      <w:pgSz w:w="16820" w:h="11900" w:orient="landscape"/>
      <w:pgMar w:top="658" w:right="612" w:bottom="2096" w:left="0" w:header="720" w:footer="6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0A6227" w14:textId="77777777" w:rsidR="00442977" w:rsidRDefault="00442977">
      <w:pPr>
        <w:spacing w:after="0" w:line="240" w:lineRule="auto"/>
      </w:pPr>
      <w:r>
        <w:separator/>
      </w:r>
    </w:p>
  </w:endnote>
  <w:endnote w:type="continuationSeparator" w:id="0">
    <w:p w14:paraId="3782C8E2" w14:textId="77777777" w:rsidR="00442977" w:rsidRDefault="00442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EBC79A" w14:textId="77777777" w:rsidR="004D6790" w:rsidRDefault="003803DF">
    <w:pPr>
      <w:spacing w:after="0"/>
      <w:ind w:left="1821" w:firstLine="0"/>
    </w:pPr>
    <w:r>
      <w:rPr>
        <w:sz w:val="18"/>
      </w:rPr>
      <w:t xml:space="preserve">Rakiura Māori Lands Trust AGM 2025 AGENDA      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of </w:t>
    </w:r>
    <w:fldSimple w:instr=" NUMPAGES   \* MERGEFORMAT ">
      <w:r>
        <w:rPr>
          <w:sz w:val="18"/>
        </w:rPr>
        <w:t>4</w:t>
      </w:r>
    </w:fldSimple>
    <w:r>
      <w:rPr>
        <w:sz w:val="18"/>
      </w:rPr>
      <w:t xml:space="preserve"> </w:t>
    </w:r>
    <w:r>
      <w:rPr>
        <w:rFonts w:ascii="Calibri" w:eastAsia="Calibri" w:hAnsi="Calibri" w:cs="Calibri"/>
        <w:b w:val="0"/>
      </w:rPr>
      <w:t xml:space="preserve"> </w:t>
    </w:r>
    <w:r>
      <w:rPr>
        <w:rFonts w:ascii="Calibri" w:eastAsia="Calibri" w:hAnsi="Calibri" w:cs="Calibri"/>
        <w:b w:val="0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03E729" w14:textId="2671BBB1" w:rsidR="004D6790" w:rsidRDefault="003803DF">
    <w:pPr>
      <w:spacing w:after="0"/>
      <w:ind w:left="1821" w:firstLine="0"/>
    </w:pPr>
    <w:r>
      <w:rPr>
        <w:sz w:val="18"/>
      </w:rPr>
      <w:t>Rakiura Māori Lands Trust AGM 202</w:t>
    </w:r>
    <w:r w:rsidR="00F350BB">
      <w:rPr>
        <w:sz w:val="18"/>
      </w:rPr>
      <w:t>6</w:t>
    </w:r>
    <w:r>
      <w:rPr>
        <w:sz w:val="18"/>
      </w:rPr>
      <w:t xml:space="preserve"> AGENDA      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of </w:t>
    </w:r>
    <w:fldSimple w:instr=" NUMPAGES   \* MERGEFORMAT ">
      <w:r>
        <w:rPr>
          <w:sz w:val="18"/>
        </w:rPr>
        <w:t>4</w:t>
      </w:r>
    </w:fldSimple>
    <w:r>
      <w:rPr>
        <w:sz w:val="18"/>
      </w:rPr>
      <w:t xml:space="preserve"> </w:t>
    </w:r>
    <w:r>
      <w:rPr>
        <w:rFonts w:ascii="Calibri" w:eastAsia="Calibri" w:hAnsi="Calibri" w:cs="Calibri"/>
        <w:b w:val="0"/>
      </w:rPr>
      <w:t xml:space="preserve"> </w:t>
    </w:r>
    <w:r>
      <w:rPr>
        <w:rFonts w:ascii="Calibri" w:eastAsia="Calibri" w:hAnsi="Calibri" w:cs="Calibri"/>
        <w:b w:val="0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5685E3" w14:textId="77777777" w:rsidR="004D6790" w:rsidRDefault="003803DF">
    <w:pPr>
      <w:spacing w:after="0"/>
      <w:ind w:left="1821" w:firstLine="0"/>
    </w:pPr>
    <w:r>
      <w:rPr>
        <w:sz w:val="18"/>
      </w:rPr>
      <w:t xml:space="preserve">Rakiura Māori Lands Trust AGM 2025 AGENDA      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of </w:t>
    </w:r>
    <w:fldSimple w:instr=" NUMPAGES   \* MERGEFORMAT ">
      <w:r>
        <w:rPr>
          <w:sz w:val="18"/>
        </w:rPr>
        <w:t>4</w:t>
      </w:r>
    </w:fldSimple>
    <w:r>
      <w:rPr>
        <w:sz w:val="18"/>
      </w:rPr>
      <w:t xml:space="preserve"> </w:t>
    </w:r>
    <w:r>
      <w:rPr>
        <w:rFonts w:ascii="Calibri" w:eastAsia="Calibri" w:hAnsi="Calibri" w:cs="Calibri"/>
        <w:b w:val="0"/>
      </w:rPr>
      <w:t xml:space="preserve"> </w:t>
    </w:r>
    <w:r>
      <w:rPr>
        <w:rFonts w:ascii="Calibri" w:eastAsia="Calibri" w:hAnsi="Calibri" w:cs="Calibri"/>
        <w:b w:val="0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026647" w14:textId="77777777" w:rsidR="00442977" w:rsidRDefault="00442977">
      <w:pPr>
        <w:spacing w:after="0" w:line="240" w:lineRule="auto"/>
      </w:pPr>
      <w:r>
        <w:separator/>
      </w:r>
    </w:p>
  </w:footnote>
  <w:footnote w:type="continuationSeparator" w:id="0">
    <w:p w14:paraId="67FE056A" w14:textId="77777777" w:rsidR="00442977" w:rsidRDefault="004429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hideSpellingErrors/>
  <w:hideGrammatical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790"/>
    <w:rsid w:val="00036F80"/>
    <w:rsid w:val="00071210"/>
    <w:rsid w:val="001D58B6"/>
    <w:rsid w:val="002510AB"/>
    <w:rsid w:val="00257C7C"/>
    <w:rsid w:val="00373499"/>
    <w:rsid w:val="003803DF"/>
    <w:rsid w:val="003E0237"/>
    <w:rsid w:val="003E4D67"/>
    <w:rsid w:val="00442977"/>
    <w:rsid w:val="004D6790"/>
    <w:rsid w:val="00553601"/>
    <w:rsid w:val="005A2EDB"/>
    <w:rsid w:val="005B4DE2"/>
    <w:rsid w:val="005D7A06"/>
    <w:rsid w:val="005F5DFC"/>
    <w:rsid w:val="006024D6"/>
    <w:rsid w:val="00665162"/>
    <w:rsid w:val="006775E6"/>
    <w:rsid w:val="006801DD"/>
    <w:rsid w:val="00702623"/>
    <w:rsid w:val="008E09F7"/>
    <w:rsid w:val="00913590"/>
    <w:rsid w:val="0094067A"/>
    <w:rsid w:val="00C33B46"/>
    <w:rsid w:val="00C35EA6"/>
    <w:rsid w:val="00C52242"/>
    <w:rsid w:val="00C97A60"/>
    <w:rsid w:val="00CD3886"/>
    <w:rsid w:val="00D87496"/>
    <w:rsid w:val="00DF6353"/>
    <w:rsid w:val="00DF7DAE"/>
    <w:rsid w:val="00EA4088"/>
    <w:rsid w:val="00F2652A"/>
    <w:rsid w:val="00F350BB"/>
    <w:rsid w:val="00F37F6C"/>
    <w:rsid w:val="00F5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02D74F"/>
  <w15:docId w15:val="{B5297DCC-EF60-4740-B3C9-2A2E7626D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NZ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" w:line="259" w:lineRule="auto"/>
      <w:ind w:left="1451" w:hanging="10"/>
    </w:pPr>
    <w:rPr>
      <w:rFonts w:ascii="Trebuchet MS" w:eastAsia="Trebuchet MS" w:hAnsi="Trebuchet MS" w:cs="Times New Roman"/>
      <w:b/>
      <w:color w:val="000000"/>
      <w:lang w:val="en" w:eastAsia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97A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A60"/>
    <w:rPr>
      <w:rFonts w:ascii="Trebuchet MS" w:eastAsia="Trebuchet MS" w:hAnsi="Trebuchet MS" w:cs="Times New Roman"/>
      <w:b/>
      <w:color w:val="000000"/>
      <w:lang w:val="en" w:eastAsia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MLT Governance Document" ma:contentTypeID="0x010100D3EA2F1FC896D845A15F24C5B0B256F40200AC37545D81A79B4B93DA07111608DC8E" ma:contentTypeVersion="7" ma:contentTypeDescription="" ma:contentTypeScope="" ma:versionID="4573f1c3bdec7e396053a9eebc6a9cdb">
  <xsd:schema xmlns:xsd="http://www.w3.org/2001/XMLSchema" xmlns:xs="http://www.w3.org/2001/XMLSchema" xmlns:p="http://schemas.microsoft.com/office/2006/metadata/properties" xmlns:ns2="722da974-ba78-4f06-8e6f-71a964e89c64" xmlns:ns3="01cd802f-8658-483e-8f77-82c44a075aac" targetNamespace="http://schemas.microsoft.com/office/2006/metadata/properties" ma:root="true" ma:fieldsID="6192463ddea8a2fb8c2110240c3d3cda" ns2:_="" ns3:_="">
    <xsd:import namespace="722da974-ba78-4f06-8e6f-71a964e89c64"/>
    <xsd:import namespace="01cd802f-8658-483e-8f77-82c44a075aac"/>
    <xsd:element name="properties">
      <xsd:complexType>
        <xsd:sequence>
          <xsd:element name="documentManagement">
            <xsd:complexType>
              <xsd:all>
                <xsd:element ref="ns2:RMLTSubactivity"/>
                <xsd:element ref="ns2:RMLTFinancialYear" minOccurs="0"/>
                <xsd:element ref="ns2:RMLTFinancialMonth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2da974-ba78-4f06-8e6f-71a964e89c64" elementFormDefault="qualified">
    <xsd:import namespace="http://schemas.microsoft.com/office/2006/documentManagement/types"/>
    <xsd:import namespace="http://schemas.microsoft.com/office/infopath/2007/PartnerControls"/>
    <xsd:element name="RMLTSubactivity" ma:index="8" ma:displayName="Subactivity" ma:description="" ma:format="Dropdown" ma:internalName="RMLTSubactivity" ma:readOnly="false">
      <xsd:simpleType>
        <xsd:union memberTypes="dms:Text">
          <xsd:simpleType>
            <xsd:restriction base="dms:Choice">
              <xsd:enumeration value="Governance Documentation"/>
              <xsd:enumeration value="Governance Manual"/>
              <xsd:enumeration value="Bookings"/>
              <xsd:enumeration value="Kill Returns"/>
              <xsd:enumeration value="Claim Forms"/>
              <xsd:enumeration value="Maori Land Court"/>
              <xsd:enumeration value="Policy Documents"/>
              <xsd:enumeration value="Insurance"/>
              <xsd:enumeration value="Maps"/>
              <xsd:enumeration value="Contracts"/>
            </xsd:restriction>
          </xsd:simpleType>
        </xsd:union>
      </xsd:simpleType>
    </xsd:element>
    <xsd:element name="RMLTFinancialYear" ma:index="9" nillable="true" ma:displayName="Financial Year" ma:description="" ma:format="Dropdown" ma:internalName="RMLTFinancialYear" ma:readOnly="false">
      <xsd:simpleType>
        <xsd:restriction base="dms:Choice">
          <xsd:enumeration value="2021"/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  <xsd:enumeration value="2010"/>
        </xsd:restriction>
      </xsd:simpleType>
    </xsd:element>
    <xsd:element name="RMLTFinancialMonth" ma:index="10" nillable="true" ma:displayName="Financial Month" ma:description="" ma:format="Dropdown" ma:internalName="RMLTFinancialMonth">
      <xsd:simpleType>
        <xsd:restriction base="dms:Choice">
          <xsd:enumeration value="12-20 June"/>
          <xsd:enumeration value="11-20 May"/>
          <xsd:enumeration value="10-20 April"/>
          <xsd:enumeration value="09-20 March"/>
          <xsd:enumeration value="08-20 February"/>
          <xsd:enumeration value="07-20 January"/>
          <xsd:enumeration value="06-20 December"/>
          <xsd:enumeration value="05-20 November"/>
          <xsd:enumeration value="04-20 October"/>
          <xsd:enumeration value="03-20 September"/>
          <xsd:enumeration value="02-20 August"/>
          <xsd:enumeration value="01-20 July"/>
          <xsd:enumeration value="12-19 June"/>
          <xsd:enumeration value="11-19 May"/>
          <xsd:enumeration value="10-19 April"/>
          <xsd:enumeration value="09-19 March"/>
          <xsd:enumeration value="08-19 February"/>
          <xsd:enumeration value="07-19 January"/>
          <xsd:enumeration value="06-19 December"/>
          <xsd:enumeration value="05-19 November"/>
          <xsd:enumeration value="04-19 October"/>
          <xsd:enumeration value="03-19 September"/>
          <xsd:enumeration value="02-19 August"/>
          <xsd:enumeration value="01-19 July"/>
          <xsd:enumeration value="12-18 June"/>
          <xsd:enumeration value="11-18 May"/>
          <xsd:enumeration value="10-18 April"/>
          <xsd:enumeration value="09-18 March"/>
          <xsd:enumeration value="08-18 February"/>
          <xsd:enumeration value="07-18 January"/>
          <xsd:enumeration value="06-18 December"/>
          <xsd:enumeration value="05-18 November"/>
          <xsd:enumeration value="04-18 October"/>
          <xsd:enumeration value="03-18 September"/>
          <xsd:enumeration value="02-18 August"/>
          <xsd:enumeration value="01-18 July"/>
          <xsd:enumeration value="12-17 June"/>
          <xsd:enumeration value="11-17 May"/>
          <xsd:enumeration value="10-17 April"/>
          <xsd:enumeration value="09-17 March"/>
          <xsd:enumeration value="08-17 February"/>
          <xsd:enumeration value="07-17 January"/>
          <xsd:enumeration value="06-17 December"/>
          <xsd:enumeration value="05-17 November"/>
          <xsd:enumeration value="04-17 October"/>
          <xsd:enumeration value="03-17 September"/>
          <xsd:enumeration value="02-17 August"/>
          <xsd:enumeration value="01-17 July"/>
          <xsd:enumeration value="12-16 June"/>
          <xsd:enumeration value="11-16 May"/>
          <xsd:enumeration value="10-16 April"/>
          <xsd:enumeration value="09-16 March"/>
          <xsd:enumeration value="08-16 February"/>
          <xsd:enumeration value="07-16 January"/>
          <xsd:enumeration value="06-16 December"/>
          <xsd:enumeration value="05-16 November"/>
          <xsd:enumeration value="04-16 October"/>
          <xsd:enumeration value="03-16 September"/>
          <xsd:enumeration value="02-16 August"/>
          <xsd:enumeration value="01-16 July"/>
          <xsd:enumeration value="12-15 June"/>
          <xsd:enumeration value="11-15 May"/>
          <xsd:enumeration value="10-15 April"/>
          <xsd:enumeration value="09-15 March"/>
          <xsd:enumeration value="08-15 February"/>
          <xsd:enumeration value="07-15 January"/>
          <xsd:enumeration value="06-15 December"/>
          <xsd:enumeration value="05-15 November"/>
          <xsd:enumeration value="04-15 October"/>
          <xsd:enumeration value="03-15 September"/>
          <xsd:enumeration value="02-15 August"/>
          <xsd:enumeration value="01-15 July"/>
          <xsd:enumeration value="12-14 June"/>
          <xsd:enumeration value="11-14 May"/>
          <xsd:enumeration value="10-14 April"/>
          <xsd:enumeration value="09-14 March"/>
          <xsd:enumeration value="08-14 February"/>
          <xsd:enumeration value="07-14 January"/>
          <xsd:enumeration value="06-14 December"/>
          <xsd:enumeration value="05-14 November"/>
          <xsd:enumeration value="04-14 October"/>
          <xsd:enumeration value="03-14 September"/>
          <xsd:enumeration value="02-14 August"/>
          <xsd:enumeration value="01-14 July"/>
          <xsd:enumeration value="12-13 June"/>
          <xsd:enumeration value="11-13 May"/>
          <xsd:enumeration value="10-13 April"/>
          <xsd:enumeration value="09-13 March"/>
          <xsd:enumeration value="08-13 February"/>
          <xsd:enumeration value="07-13 January"/>
          <xsd:enumeration value="06-13 December"/>
          <xsd:enumeration value="05-13 November"/>
          <xsd:enumeration value="04-13 October"/>
          <xsd:enumeration value="03-13 September"/>
          <xsd:enumeration value="02-13 August"/>
          <xsd:enumeration value="01-13 July"/>
          <xsd:enumeration value="12-12 June"/>
          <xsd:enumeration value="11-12 May"/>
          <xsd:enumeration value="10-12 April"/>
          <xsd:enumeration value="09-12 March"/>
          <xsd:enumeration value="08-12 February"/>
          <xsd:enumeration value="07-12 January"/>
          <xsd:enumeration value="06-12 December"/>
          <xsd:enumeration value="05-12 November"/>
          <xsd:enumeration value="04-12 October"/>
          <xsd:enumeration value="03-12 September"/>
          <xsd:enumeration value="02-12 August"/>
          <xsd:enumeration value="01-12 July"/>
          <xsd:enumeration value="12-11 June"/>
          <xsd:enumeration value="11-11 May"/>
          <xsd:enumeration value="10-11 April"/>
          <xsd:enumeration value="09-11 March"/>
          <xsd:enumeration value="08-11 February"/>
          <xsd:enumeration value="07-11 January"/>
          <xsd:enumeration value="06-11 December"/>
          <xsd:enumeration value="05-11 November"/>
          <xsd:enumeration value="04-11 October"/>
          <xsd:enumeration value="03-11 September"/>
          <xsd:enumeration value="02-11 August"/>
          <xsd:enumeration value="01-11 July"/>
          <xsd:enumeration value="12-10 June"/>
          <xsd:enumeration value="11-10 May"/>
          <xsd:enumeration value="10-10 April"/>
          <xsd:enumeration value="09-10 March"/>
          <xsd:enumeration value="08-10 February"/>
          <xsd:enumeration value="07-10 January"/>
          <xsd:enumeration value="06-10 December"/>
          <xsd:enumeration value="05-10 November"/>
          <xsd:enumeration value="04-10 October"/>
          <xsd:enumeration value="03-10 September"/>
          <xsd:enumeration value="02-10 August"/>
          <xsd:enumeration value="01-10 July"/>
        </xsd:restriction>
      </xsd:simpleType>
    </xsd:element>
    <xsd:element name="TaxCatchAll" ma:index="12" nillable="true" ma:displayName="Taxonomy Catch All Column" ma:hidden="true" ma:list="{f31f6884-9fa5-4dda-9252-392a857b35b2}" ma:internalName="TaxCatchAll" ma:showField="CatchAllData" ma:web="722da974-ba78-4f06-8e6f-71a964e89c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d802f-8658-483e-8f77-82c44a075aa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displayName="Image Tags_0" ma:hidden="true" ma:internalName="lcf76f155ced4ddcb4097134ff3c332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MLTFinancialYear xmlns="722da974-ba78-4f06-8e6f-71a964e89c64" xsi:nil="true"/>
    <RMLTFinancialMonth xmlns="722da974-ba78-4f06-8e6f-71a964e89c64" xsi:nil="true"/>
    <TaxCatchAll xmlns="722da974-ba78-4f06-8e6f-71a964e89c64" xsi:nil="true"/>
    <lcf76f155ced4ddcb4097134ff3c332f xmlns="01cd802f-8658-483e-8f77-82c44a075aac" xsi:nil="true"/>
    <RMLTSubactivity xmlns="722da974-ba78-4f06-8e6f-71a964e89c64">AGM Documents 2026</RMLTSubactivity>
  </documentManagement>
</p:properties>
</file>

<file path=customXml/itemProps1.xml><?xml version="1.0" encoding="utf-8"?>
<ds:datastoreItem xmlns:ds="http://schemas.openxmlformats.org/officeDocument/2006/customXml" ds:itemID="{D9EB5304-D7D5-4CF5-9089-DABFA352EE97}"/>
</file>

<file path=customXml/itemProps2.xml><?xml version="1.0" encoding="utf-8"?>
<ds:datastoreItem xmlns:ds="http://schemas.openxmlformats.org/officeDocument/2006/customXml" ds:itemID="{D25915B3-1211-4628-AACD-91803AD41522}"/>
</file>

<file path=customXml/itemProps3.xml><?xml version="1.0" encoding="utf-8"?>
<ds:datastoreItem xmlns:ds="http://schemas.openxmlformats.org/officeDocument/2006/customXml" ds:itemID="{CC65513D-7C5E-4CA5-825D-75E2234C6B0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872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Snelgar</dc:creator>
  <cp:keywords/>
  <cp:lastModifiedBy>Eliza Snelgar</cp:lastModifiedBy>
  <cp:revision>3</cp:revision>
  <dcterms:created xsi:type="dcterms:W3CDTF">2026-02-12T02:39:00Z</dcterms:created>
  <dcterms:modified xsi:type="dcterms:W3CDTF">2026-02-12T03:33:00Z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0x010100D3EA2F1FC896D845A15F24C5B0B256F40200AC37545D81A79B4B93DA07111608DC8E</vt:lpwstr>
  </property>
</Properties>
</file>